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4A" w:rsidRPr="00514542" w:rsidRDefault="005F2FFE" w:rsidP="00514542">
      <w:pPr>
        <w:jc w:val="center"/>
        <w:rPr>
          <w:sz w:val="28"/>
          <w:szCs w:val="28"/>
          <w:lang w:val="sr-Latn-RS"/>
        </w:rPr>
      </w:pPr>
      <w:proofErr w:type="spellStart"/>
      <w:r>
        <w:rPr>
          <w:sz w:val="28"/>
          <w:szCs w:val="28"/>
        </w:rPr>
        <w:t>Dobijanje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</w:t>
      </w:r>
      <w:r w:rsidR="0003325D" w:rsidRPr="0003325D">
        <w:rPr>
          <w:sz w:val="28"/>
          <w:szCs w:val="28"/>
        </w:rPr>
        <w:t>arakterizacija</w:t>
      </w:r>
      <w:proofErr w:type="spellEnd"/>
      <w:r w:rsidR="0003325D" w:rsidRPr="0003325D">
        <w:rPr>
          <w:sz w:val="28"/>
          <w:szCs w:val="28"/>
        </w:rPr>
        <w:t xml:space="preserve"> </w:t>
      </w:r>
      <w:proofErr w:type="spellStart"/>
      <w:r w:rsidR="0003325D" w:rsidRPr="0003325D">
        <w:rPr>
          <w:sz w:val="28"/>
          <w:szCs w:val="28"/>
        </w:rPr>
        <w:t>oksidnih</w:t>
      </w:r>
      <w:proofErr w:type="spellEnd"/>
      <w:r w:rsidR="0003325D" w:rsidRPr="0003325D">
        <w:rPr>
          <w:sz w:val="28"/>
          <w:szCs w:val="28"/>
        </w:rPr>
        <w:t xml:space="preserve"> </w:t>
      </w:r>
      <w:proofErr w:type="spellStart"/>
      <w:r w:rsidR="0003325D" w:rsidRPr="0003325D">
        <w:rPr>
          <w:sz w:val="28"/>
          <w:szCs w:val="28"/>
        </w:rPr>
        <w:t>slojeva</w:t>
      </w:r>
      <w:proofErr w:type="spellEnd"/>
      <w:r w:rsidR="0003325D" w:rsidRPr="0003325D">
        <w:rPr>
          <w:sz w:val="28"/>
          <w:szCs w:val="28"/>
        </w:rPr>
        <w:t xml:space="preserve"> </w:t>
      </w:r>
      <w:proofErr w:type="spellStart"/>
      <w:r w:rsidR="0003325D" w:rsidRPr="0003325D">
        <w:rPr>
          <w:sz w:val="28"/>
          <w:szCs w:val="28"/>
        </w:rPr>
        <w:t>plazmenom</w:t>
      </w:r>
      <w:proofErr w:type="spellEnd"/>
      <w:r w:rsidR="0003325D" w:rsidRPr="0003325D">
        <w:rPr>
          <w:sz w:val="28"/>
          <w:szCs w:val="28"/>
        </w:rPr>
        <w:t xml:space="preserve"> </w:t>
      </w:r>
      <w:proofErr w:type="spellStart"/>
      <w:r w:rsidR="0003325D" w:rsidRPr="0003325D">
        <w:rPr>
          <w:sz w:val="28"/>
          <w:szCs w:val="28"/>
        </w:rPr>
        <w:t>elektrolitičkom</w:t>
      </w:r>
      <w:proofErr w:type="spellEnd"/>
      <w:r w:rsidR="0003325D" w:rsidRPr="0003325D">
        <w:rPr>
          <w:sz w:val="28"/>
          <w:szCs w:val="28"/>
        </w:rPr>
        <w:t xml:space="preserve"> </w:t>
      </w:r>
      <w:proofErr w:type="spellStart"/>
      <w:r w:rsidR="0003325D" w:rsidRPr="0003325D">
        <w:rPr>
          <w:sz w:val="28"/>
          <w:szCs w:val="28"/>
        </w:rPr>
        <w:t>oksidacijom</w:t>
      </w:r>
      <w:proofErr w:type="spellEnd"/>
      <w:r w:rsidR="0003325D" w:rsidRPr="0003325D">
        <w:rPr>
          <w:sz w:val="28"/>
          <w:szCs w:val="28"/>
        </w:rPr>
        <w:t xml:space="preserve"> </w:t>
      </w:r>
      <w:proofErr w:type="spellStart"/>
      <w:r w:rsidR="0003325D" w:rsidRPr="0003325D">
        <w:rPr>
          <w:sz w:val="28"/>
          <w:szCs w:val="28"/>
        </w:rPr>
        <w:t>i</w:t>
      </w:r>
      <w:proofErr w:type="spellEnd"/>
      <w:r w:rsidR="0003325D" w:rsidRPr="0003325D">
        <w:rPr>
          <w:sz w:val="28"/>
          <w:szCs w:val="28"/>
        </w:rPr>
        <w:t xml:space="preserve"> </w:t>
      </w:r>
      <w:proofErr w:type="spellStart"/>
      <w:r w:rsidR="0003325D" w:rsidRPr="0003325D">
        <w:rPr>
          <w:sz w:val="28"/>
          <w:szCs w:val="28"/>
        </w:rPr>
        <w:t>njihove</w:t>
      </w:r>
      <w:proofErr w:type="spellEnd"/>
      <w:r w:rsidR="0003325D" w:rsidRPr="0003325D">
        <w:rPr>
          <w:sz w:val="28"/>
          <w:szCs w:val="28"/>
        </w:rPr>
        <w:t xml:space="preserve"> </w:t>
      </w:r>
      <w:proofErr w:type="spellStart"/>
      <w:r w:rsidR="0003325D" w:rsidRPr="0003325D">
        <w:rPr>
          <w:sz w:val="28"/>
          <w:szCs w:val="28"/>
        </w:rPr>
        <w:t>potencijalne</w:t>
      </w:r>
      <w:proofErr w:type="spellEnd"/>
      <w:r w:rsidR="0003325D" w:rsidRPr="0003325D">
        <w:rPr>
          <w:sz w:val="28"/>
          <w:szCs w:val="28"/>
        </w:rPr>
        <w:t xml:space="preserve"> </w:t>
      </w:r>
      <w:proofErr w:type="spellStart"/>
      <w:r w:rsidR="0003325D" w:rsidRPr="0003325D">
        <w:rPr>
          <w:sz w:val="28"/>
          <w:szCs w:val="28"/>
        </w:rPr>
        <w:t>primene</w:t>
      </w:r>
      <w:proofErr w:type="spellEnd"/>
    </w:p>
    <w:p w:rsidR="00514542" w:rsidRDefault="00514542" w:rsidP="00514542">
      <w:pPr>
        <w:jc w:val="center"/>
        <w:rPr>
          <w:lang w:val="sr-Latn-RS"/>
        </w:rPr>
      </w:pPr>
    </w:p>
    <w:p w:rsidR="00514542" w:rsidRDefault="00514542" w:rsidP="00514542">
      <w:pPr>
        <w:jc w:val="both"/>
        <w:rPr>
          <w:lang w:val="sr-Latn-RS"/>
        </w:rPr>
      </w:pPr>
      <w:r>
        <w:rPr>
          <w:lang w:val="sr-Latn-RS"/>
        </w:rPr>
        <w:tab/>
        <w:t>Plazmena elektrolitička oksidacija</w:t>
      </w:r>
      <w:r w:rsidR="00891BBB">
        <w:rPr>
          <w:lang w:val="sr-Latn-RS"/>
        </w:rPr>
        <w:t xml:space="preserve"> (PEO)</w:t>
      </w:r>
      <w:r>
        <w:rPr>
          <w:lang w:val="sr-Latn-RS"/>
        </w:rPr>
        <w:t xml:space="preserve"> </w:t>
      </w:r>
      <w:r w:rsidR="00891BBB">
        <w:rPr>
          <w:lang w:val="sr-Latn-RS"/>
        </w:rPr>
        <w:t>je relativno nova,</w:t>
      </w:r>
      <w:r>
        <w:rPr>
          <w:lang w:val="sr-Latn-RS"/>
        </w:rPr>
        <w:t xml:space="preserve"> ekološki i ekonomski prihvatljiv</w:t>
      </w:r>
      <w:r w:rsidR="00891BBB">
        <w:rPr>
          <w:lang w:val="sr-Latn-RS"/>
        </w:rPr>
        <w:t>a</w:t>
      </w:r>
      <w:r>
        <w:rPr>
          <w:lang w:val="sr-Latn-RS"/>
        </w:rPr>
        <w:t xml:space="preserve"> </w:t>
      </w:r>
      <w:r w:rsidR="00891BBB">
        <w:rPr>
          <w:lang w:val="sr-Latn-RS"/>
        </w:rPr>
        <w:t>metoda kojom se mogu sintetisati</w:t>
      </w:r>
      <w:r>
        <w:rPr>
          <w:lang w:val="sr-Latn-RS"/>
        </w:rPr>
        <w:t xml:space="preserve"> </w:t>
      </w:r>
      <w:r w:rsidR="00891BBB">
        <w:rPr>
          <w:lang w:val="sr-Latn-RS"/>
        </w:rPr>
        <w:t xml:space="preserve">oksidni slojevi </w:t>
      </w:r>
      <w:r>
        <w:rPr>
          <w:lang w:val="sr-Latn-RS"/>
        </w:rPr>
        <w:t>na raznim metal</w:t>
      </w:r>
      <w:r w:rsidR="005F2FFE">
        <w:rPr>
          <w:lang w:val="sr-Latn-RS"/>
        </w:rPr>
        <w:t>n</w:t>
      </w:r>
      <w:r>
        <w:rPr>
          <w:lang w:val="sr-Latn-RS"/>
        </w:rPr>
        <w:t>im</w:t>
      </w:r>
      <w:r w:rsidR="00891BBB">
        <w:rPr>
          <w:lang w:val="sr-Latn-RS"/>
        </w:rPr>
        <w:t xml:space="preserve"> supstratima</w:t>
      </w:r>
      <w:r>
        <w:rPr>
          <w:lang w:val="sr-Latn-RS"/>
        </w:rPr>
        <w:t xml:space="preserve">. </w:t>
      </w:r>
      <w:r w:rsidR="00891BBB">
        <w:rPr>
          <w:lang w:val="sr-Latn-RS"/>
        </w:rPr>
        <w:t>Posebna prednost ove metode je izuzetno kratko vreme sinteze, što ovu metodu favorizuje u</w:t>
      </w:r>
      <w:r w:rsidR="000631AD">
        <w:rPr>
          <w:lang w:val="sr-Latn-RS"/>
        </w:rPr>
        <w:t xml:space="preserve"> eventualnim</w:t>
      </w:r>
      <w:r w:rsidR="00891BBB">
        <w:rPr>
          <w:lang w:val="sr-Latn-RS"/>
        </w:rPr>
        <w:t xml:space="preserve"> komercijaln</w:t>
      </w:r>
      <w:r w:rsidR="000631AD">
        <w:rPr>
          <w:lang w:val="sr-Latn-RS"/>
        </w:rPr>
        <w:t>o isplativim</w:t>
      </w:r>
      <w:r w:rsidR="00891BBB">
        <w:rPr>
          <w:lang w:val="sr-Latn-RS"/>
        </w:rPr>
        <w:t xml:space="preserve"> primenama.  Formirani oksidni</w:t>
      </w:r>
      <w:r>
        <w:rPr>
          <w:lang w:val="sr-Latn-RS"/>
        </w:rPr>
        <w:t xml:space="preserve"> slojevi imaju kontrolisanu morfologiju i sastav, </w:t>
      </w:r>
      <w:r w:rsidR="00CE4D4A">
        <w:rPr>
          <w:lang w:val="sr-Latn-RS"/>
        </w:rPr>
        <w:t xml:space="preserve">dobre mehaničke i termičke osobine, veliku otpornost na habanje i koroziju, odlično se vezuju za </w:t>
      </w:r>
      <w:r w:rsidR="00891BBB">
        <w:rPr>
          <w:lang w:val="sr-Latn-RS"/>
        </w:rPr>
        <w:t>supstrat</w:t>
      </w:r>
      <w:r w:rsidR="00CE4D4A">
        <w:rPr>
          <w:lang w:val="sr-Latn-RS"/>
        </w:rPr>
        <w:t xml:space="preserve"> i pogodni su za primenu u raznim industrijskim granama.</w:t>
      </w:r>
    </w:p>
    <w:p w:rsidR="005F2FFE" w:rsidRDefault="007F72B2" w:rsidP="00514542">
      <w:pPr>
        <w:jc w:val="both"/>
        <w:rPr>
          <w:lang w:val="sr-Latn-RS"/>
        </w:rPr>
      </w:pPr>
      <w:r>
        <w:rPr>
          <w:lang w:val="sr-Latn-RS"/>
        </w:rPr>
        <w:tab/>
        <w:t>Sam</w:t>
      </w:r>
      <w:r w:rsidR="000631AD">
        <w:rPr>
          <w:lang w:val="sr-Latn-RS"/>
        </w:rPr>
        <w:t xml:space="preserve"> PEO</w:t>
      </w:r>
      <w:r>
        <w:rPr>
          <w:lang w:val="sr-Latn-RS"/>
        </w:rPr>
        <w:t xml:space="preserve"> proces uključuje formiranje plazme, odnosno mikropražnjenja koji dovode do razvoja lokalno visokih temperatura (10</w:t>
      </w:r>
      <w:r>
        <w:rPr>
          <w:vertAlign w:val="superscript"/>
          <w:lang w:val="sr-Latn-RS"/>
        </w:rPr>
        <w:t>3</w:t>
      </w:r>
      <w:r>
        <w:rPr>
          <w:lang w:val="sr-Latn-RS"/>
        </w:rPr>
        <w:t xml:space="preserve"> K – 10</w:t>
      </w:r>
      <w:r>
        <w:rPr>
          <w:vertAlign w:val="superscript"/>
          <w:lang w:val="sr-Latn-RS"/>
        </w:rPr>
        <w:t xml:space="preserve"> 4</w:t>
      </w:r>
      <w:r>
        <w:rPr>
          <w:lang w:val="sr-Latn-RS"/>
        </w:rPr>
        <w:t xml:space="preserve"> K) i pritisaka </w:t>
      </w:r>
      <w:r w:rsidRPr="007F72B2">
        <w:rPr>
          <w:lang w:val="sr-Latn-RS"/>
        </w:rPr>
        <w:t>(</w:t>
      </w:r>
      <w:r w:rsidRPr="007F72B2">
        <w:rPr>
          <w:rFonts w:ascii="Cambria Math" w:hAnsi="Cambria Math" w:cs="Cambria Math"/>
          <w:lang w:val="sr-Latn-RS"/>
        </w:rPr>
        <w:t>∼</w:t>
      </w:r>
      <w:r w:rsidRPr="007F72B2">
        <w:rPr>
          <w:lang w:val="sr-Latn-RS"/>
        </w:rPr>
        <w:t>10</w:t>
      </w:r>
      <w:r w:rsidRPr="007F72B2">
        <w:rPr>
          <w:vertAlign w:val="superscript"/>
          <w:lang w:val="sr-Latn-RS"/>
        </w:rPr>
        <w:t>2</w:t>
      </w:r>
      <w:r w:rsidRPr="007F72B2">
        <w:rPr>
          <w:lang w:val="sr-Latn-RS"/>
        </w:rPr>
        <w:t xml:space="preserve"> MPa)</w:t>
      </w:r>
      <w:r>
        <w:rPr>
          <w:lang w:val="sr-Latn-RS"/>
        </w:rPr>
        <w:t xml:space="preserve"> </w:t>
      </w:r>
      <w:r w:rsidR="001777F6">
        <w:rPr>
          <w:lang w:val="sr-Latn-RS"/>
        </w:rPr>
        <w:t>usled kojih dolazi do</w:t>
      </w:r>
      <w:r>
        <w:rPr>
          <w:lang w:val="sr-Latn-RS"/>
        </w:rPr>
        <w:t xml:space="preserve"> plazma-hemijsk</w:t>
      </w:r>
      <w:r w:rsidR="001777F6">
        <w:rPr>
          <w:lang w:val="sr-Latn-RS"/>
        </w:rPr>
        <w:t>ih</w:t>
      </w:r>
      <w:r>
        <w:rPr>
          <w:lang w:val="sr-Latn-RS"/>
        </w:rPr>
        <w:t>, elektrohemijsk</w:t>
      </w:r>
      <w:r w:rsidR="001777F6">
        <w:rPr>
          <w:lang w:val="sr-Latn-RS"/>
        </w:rPr>
        <w:t>ih</w:t>
      </w:r>
      <w:r>
        <w:rPr>
          <w:lang w:val="sr-Latn-RS"/>
        </w:rPr>
        <w:t xml:space="preserve"> i termodinamičk</w:t>
      </w:r>
      <w:r w:rsidR="001777F6">
        <w:rPr>
          <w:lang w:val="sr-Latn-RS"/>
        </w:rPr>
        <w:t>ih</w:t>
      </w:r>
      <w:r>
        <w:rPr>
          <w:lang w:val="sr-Latn-RS"/>
        </w:rPr>
        <w:t xml:space="preserve"> reakcij</w:t>
      </w:r>
      <w:r w:rsidR="001777F6">
        <w:rPr>
          <w:lang w:val="sr-Latn-RS"/>
        </w:rPr>
        <w:t>a</w:t>
      </w:r>
      <w:r>
        <w:rPr>
          <w:lang w:val="sr-Latn-RS"/>
        </w:rPr>
        <w:t xml:space="preserve">. </w:t>
      </w:r>
      <w:r w:rsidR="001777F6">
        <w:rPr>
          <w:lang w:val="sr-Latn-RS"/>
        </w:rPr>
        <w:t>Ove reakcije omogućavaju formiranje amorfnih i kristalisanih oksidnih struktura koje se sastoje od komponenata korišćenog elektrolita i supstrata.</w:t>
      </w:r>
    </w:p>
    <w:p w:rsidR="007F72B2" w:rsidRPr="007F72B2" w:rsidRDefault="001777F6" w:rsidP="00514542">
      <w:pPr>
        <w:jc w:val="both"/>
        <w:rPr>
          <w:lang w:val="sr-Latn-RS"/>
        </w:rPr>
      </w:pPr>
      <w:r>
        <w:rPr>
          <w:lang w:val="sr-Latn-RS"/>
        </w:rPr>
        <w:tab/>
        <w:t>Ovim predavanjem će biti pred</w:t>
      </w:r>
      <w:r w:rsidR="009B16A0">
        <w:rPr>
          <w:lang w:val="sr-Latn-RS"/>
        </w:rPr>
        <w:t>s</w:t>
      </w:r>
      <w:r>
        <w:rPr>
          <w:lang w:val="sr-Latn-RS"/>
        </w:rPr>
        <w:t xml:space="preserve">tavljena </w:t>
      </w:r>
      <w:r w:rsidR="009B16A0">
        <w:rPr>
          <w:lang w:val="sr-Latn-RS"/>
        </w:rPr>
        <w:t xml:space="preserve">metoda za formiranje </w:t>
      </w:r>
      <w:r w:rsidR="000631AD">
        <w:rPr>
          <w:lang w:val="sr-Latn-RS"/>
        </w:rPr>
        <w:t>adsorpcionih i fotokatalitički</w:t>
      </w:r>
      <w:r w:rsidR="009B16A0">
        <w:rPr>
          <w:lang w:val="sr-Latn-RS"/>
        </w:rPr>
        <w:t xml:space="preserve"> aktivnih materijala. Istraživanjem su obuhvaćena mnogobrojna unapređenja metode u cilju dobijanja visokoaktivnih materijala </w:t>
      </w:r>
      <w:r w:rsidR="005F2FFE">
        <w:rPr>
          <w:lang w:val="sr-Latn-RS"/>
        </w:rPr>
        <w:t>za</w:t>
      </w:r>
      <w:r w:rsidR="009B16A0">
        <w:rPr>
          <w:lang w:val="sr-Latn-RS"/>
        </w:rPr>
        <w:t xml:space="preserve"> degradacij</w:t>
      </w:r>
      <w:r w:rsidR="005F2FFE">
        <w:rPr>
          <w:lang w:val="sr-Latn-RS"/>
        </w:rPr>
        <w:t>u</w:t>
      </w:r>
      <w:r w:rsidR="009B16A0">
        <w:rPr>
          <w:lang w:val="sr-Latn-RS"/>
        </w:rPr>
        <w:t xml:space="preserve"> organskih polutanata. Za razvoj komercijaln</w:t>
      </w:r>
      <w:r w:rsidR="005F5AF3">
        <w:rPr>
          <w:lang w:val="sr-Latn-RS"/>
        </w:rPr>
        <w:t>o</w:t>
      </w:r>
      <w:r w:rsidR="009B16A0">
        <w:rPr>
          <w:lang w:val="sr-Latn-RS"/>
        </w:rPr>
        <w:t xml:space="preserve"> </w:t>
      </w:r>
      <w:r w:rsidR="005F5AF3">
        <w:rPr>
          <w:lang w:val="sr-Latn-RS"/>
        </w:rPr>
        <w:t>prihvatljivog fotokatalizatora</w:t>
      </w:r>
      <w:r w:rsidR="000631AD">
        <w:rPr>
          <w:lang w:val="sr-Latn-RS"/>
        </w:rPr>
        <w:t xml:space="preserve"> i/ili adsorbera</w:t>
      </w:r>
      <w:bookmarkStart w:id="0" w:name="_GoBack"/>
      <w:bookmarkEnd w:id="0"/>
      <w:r w:rsidR="005F5AF3">
        <w:rPr>
          <w:lang w:val="sr-Latn-RS"/>
        </w:rPr>
        <w:t xml:space="preserve"> u testiranju je</w:t>
      </w:r>
      <w:r w:rsidR="009B16A0">
        <w:rPr>
          <w:lang w:val="sr-Latn-RS"/>
        </w:rPr>
        <w:t xml:space="preserve"> korišćen </w:t>
      </w:r>
      <w:r w:rsidR="000C0241">
        <w:rPr>
          <w:lang w:val="sr-Latn-RS"/>
        </w:rPr>
        <w:t>model realnog</w:t>
      </w:r>
      <w:r w:rsidR="009B16A0">
        <w:rPr>
          <w:lang w:val="sr-Latn-RS"/>
        </w:rPr>
        <w:t xml:space="preserve"> polutant</w:t>
      </w:r>
      <w:r w:rsidR="000C0241">
        <w:rPr>
          <w:lang w:val="sr-Latn-RS"/>
        </w:rPr>
        <w:t>a</w:t>
      </w:r>
      <w:r w:rsidR="009B16A0">
        <w:rPr>
          <w:lang w:val="sr-Latn-RS"/>
        </w:rPr>
        <w:t xml:space="preserve">, odnosno organska boja, dok se </w:t>
      </w:r>
      <w:r w:rsidR="005F2FFE">
        <w:rPr>
          <w:lang w:val="sr-Latn-RS"/>
        </w:rPr>
        <w:t>kao aktivator</w:t>
      </w:r>
      <w:r w:rsidR="009B16A0">
        <w:rPr>
          <w:lang w:val="sr-Latn-RS"/>
        </w:rPr>
        <w:t xml:space="preserve"> koristi simulirano sunčevo zračenje.</w:t>
      </w:r>
      <w:r w:rsidR="005F5AF3">
        <w:rPr>
          <w:lang w:val="sr-Latn-RS"/>
        </w:rPr>
        <w:t xml:space="preserve"> Dobijeni rezultati pokazuju da se pogodnom optimizacijom </w:t>
      </w:r>
      <w:r w:rsidR="00E052D8">
        <w:rPr>
          <w:lang w:val="sr-Latn-RS"/>
        </w:rPr>
        <w:t>PEO procesa</w:t>
      </w:r>
      <w:r w:rsidR="005F5AF3">
        <w:rPr>
          <w:lang w:val="sr-Latn-RS"/>
        </w:rPr>
        <w:t xml:space="preserve"> mogu dobiti </w:t>
      </w:r>
      <w:r w:rsidR="00E052D8">
        <w:rPr>
          <w:lang w:val="sr-Latn-RS"/>
        </w:rPr>
        <w:t>efikasni fotokatalizatori i/ili adsorberi sa visokom stopom degradacije polutanata</w:t>
      </w:r>
      <w:r w:rsidR="005F5AF3">
        <w:rPr>
          <w:lang w:val="sr-Latn-RS"/>
        </w:rPr>
        <w:t xml:space="preserve">. </w:t>
      </w:r>
      <w:r w:rsidR="006D0CB0">
        <w:rPr>
          <w:lang w:val="sr-Latn-RS"/>
        </w:rPr>
        <w:t>Predavanje će obuhvatiti rezultate dobijene za nekoliko različitih sistema,</w:t>
      </w:r>
      <w:r w:rsidR="005F5AF3">
        <w:rPr>
          <w:lang w:val="sr-Latn-RS"/>
        </w:rPr>
        <w:t xml:space="preserve"> </w:t>
      </w:r>
      <w:r w:rsidR="006D0CB0">
        <w:rPr>
          <w:lang w:val="sr-Latn-RS"/>
        </w:rPr>
        <w:t xml:space="preserve">od procesa formiranja samih </w:t>
      </w:r>
      <w:r w:rsidR="00E052D8">
        <w:rPr>
          <w:lang w:val="sr-Latn-RS"/>
        </w:rPr>
        <w:t>aktivnih materijala</w:t>
      </w:r>
      <w:r w:rsidR="006D0CB0">
        <w:rPr>
          <w:lang w:val="sr-Latn-RS"/>
        </w:rPr>
        <w:t xml:space="preserve"> do njihove detaljne karakterizacije i ispitivanja </w:t>
      </w:r>
      <w:r w:rsidR="00E052D8">
        <w:rPr>
          <w:lang w:val="sr-Latn-RS"/>
        </w:rPr>
        <w:t>degradacionih</w:t>
      </w:r>
      <w:r w:rsidR="006D0CB0">
        <w:rPr>
          <w:lang w:val="sr-Latn-RS"/>
        </w:rPr>
        <w:t xml:space="preserve"> performansi. </w:t>
      </w:r>
      <w:r w:rsidR="005F5AF3">
        <w:rPr>
          <w:lang w:val="sr-Latn-RS"/>
        </w:rPr>
        <w:t xml:space="preserve">  </w:t>
      </w:r>
      <w:r w:rsidR="009B16A0">
        <w:rPr>
          <w:lang w:val="sr-Latn-RS"/>
        </w:rPr>
        <w:t xml:space="preserve"> </w:t>
      </w:r>
      <w:r>
        <w:rPr>
          <w:lang w:val="sr-Latn-RS"/>
        </w:rPr>
        <w:t xml:space="preserve"> </w:t>
      </w:r>
      <w:r w:rsidR="00A01FF6">
        <w:rPr>
          <w:lang w:val="sr-Latn-RS"/>
        </w:rPr>
        <w:t xml:space="preserve"> </w:t>
      </w:r>
      <w:r w:rsidR="007F72B2">
        <w:rPr>
          <w:lang w:val="sr-Latn-RS"/>
        </w:rPr>
        <w:t xml:space="preserve"> </w:t>
      </w:r>
    </w:p>
    <w:sectPr w:rsidR="007F72B2" w:rsidRPr="007F7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42"/>
    <w:rsid w:val="0003325D"/>
    <w:rsid w:val="000631AD"/>
    <w:rsid w:val="000C0241"/>
    <w:rsid w:val="001777F6"/>
    <w:rsid w:val="00514542"/>
    <w:rsid w:val="0054424A"/>
    <w:rsid w:val="005F2FFE"/>
    <w:rsid w:val="005F5AF3"/>
    <w:rsid w:val="006D0CB0"/>
    <w:rsid w:val="007F72B2"/>
    <w:rsid w:val="00891BBB"/>
    <w:rsid w:val="009B16A0"/>
    <w:rsid w:val="00A01FF6"/>
    <w:rsid w:val="00CE4D4A"/>
    <w:rsid w:val="00E052D8"/>
    <w:rsid w:val="00F9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DEB0"/>
  <w15:chartTrackingRefBased/>
  <w15:docId w15:val="{75256B62-6261-4D44-88D5-D0C4D5B6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tadic</dc:creator>
  <cp:keywords/>
  <dc:description/>
  <cp:lastModifiedBy>Nenad</cp:lastModifiedBy>
  <cp:revision>4</cp:revision>
  <cp:lastPrinted>2025-10-27T09:03:00Z</cp:lastPrinted>
  <dcterms:created xsi:type="dcterms:W3CDTF">2025-09-16T21:00:00Z</dcterms:created>
  <dcterms:modified xsi:type="dcterms:W3CDTF">2025-10-27T09:28:00Z</dcterms:modified>
</cp:coreProperties>
</file>